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3B1FD" w14:textId="77777777" w:rsidR="00A76AFE" w:rsidRDefault="00A76AFE"/>
    <w:p w14:paraId="0AD36A71" w14:textId="77777777" w:rsidR="003E24E2" w:rsidRPr="003E24E2" w:rsidRDefault="003E24E2" w:rsidP="003E24E2">
      <w:pPr>
        <w:rPr>
          <w:lang w:val="de-DE"/>
        </w:rPr>
      </w:pPr>
      <w:r w:rsidRPr="003E24E2">
        <w:rPr>
          <w:lang w:val="de-DE"/>
        </w:rPr>
        <w:t xml:space="preserve">Route: </w:t>
      </w:r>
      <w:proofErr w:type="spellStart"/>
      <w:r w:rsidRPr="003E24E2">
        <w:rPr>
          <w:lang w:val="de-DE"/>
        </w:rPr>
        <w:t>Altreetz</w:t>
      </w:r>
      <w:proofErr w:type="spellEnd"/>
      <w:r w:rsidRPr="003E24E2">
        <w:rPr>
          <w:lang w:val="de-DE"/>
        </w:rPr>
        <w:t>-Runde</w:t>
      </w:r>
    </w:p>
    <w:p w14:paraId="6BA73A2E" w14:textId="77777777" w:rsidR="003E24E2" w:rsidRPr="003E24E2" w:rsidRDefault="003E24E2" w:rsidP="003E24E2">
      <w:pPr>
        <w:rPr>
          <w:lang w:val="de-DE"/>
        </w:rPr>
      </w:pPr>
      <w:r w:rsidRPr="003E24E2">
        <w:rPr>
          <w:lang w:val="de-DE"/>
        </w:rPr>
        <w:t>Entfernung 51 km</w:t>
      </w:r>
    </w:p>
    <w:p w14:paraId="2D68D4B5" w14:textId="77777777" w:rsidR="003E24E2" w:rsidRDefault="003E24E2" w:rsidP="003E24E2">
      <w:pPr>
        <w:rPr>
          <w:lang w:val="de-DE"/>
        </w:rPr>
      </w:pPr>
      <w:r w:rsidRPr="003E24E2">
        <w:rPr>
          <w:lang w:val="de-DE"/>
        </w:rPr>
        <w:t>Schwierigkeitsgrad: mittelschwer</w:t>
      </w:r>
    </w:p>
    <w:p w14:paraId="11797775" w14:textId="233E7059" w:rsidR="00D830DC" w:rsidRPr="003E24E2" w:rsidRDefault="00C00F04" w:rsidP="003E24E2">
      <w:pPr>
        <w:rPr>
          <w:lang w:val="de-DE"/>
        </w:rPr>
      </w:pPr>
      <w:r w:rsidRPr="00C00F04">
        <w:rPr>
          <w:noProof/>
        </w:rPr>
        <w:drawing>
          <wp:inline distT="0" distB="0" distL="0" distR="0" wp14:anchorId="49F68BEF" wp14:editId="2CD4F24F">
            <wp:extent cx="5760720" cy="3498215"/>
            <wp:effectExtent l="0" t="0" r="0" b="6985"/>
            <wp:docPr id="13653913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91352" name=""/>
                    <pic:cNvPicPr/>
                  </pic:nvPicPr>
                  <pic:blipFill>
                    <a:blip r:embed="rId6"/>
                    <a:stretch>
                      <a:fillRect/>
                    </a:stretch>
                  </pic:blipFill>
                  <pic:spPr>
                    <a:xfrm>
                      <a:off x="0" y="0"/>
                      <a:ext cx="5760720" cy="3498215"/>
                    </a:xfrm>
                    <a:prstGeom prst="rect">
                      <a:avLst/>
                    </a:prstGeom>
                  </pic:spPr>
                </pic:pic>
              </a:graphicData>
            </a:graphic>
          </wp:inline>
        </w:drawing>
      </w:r>
    </w:p>
    <w:p w14:paraId="64B32109" w14:textId="77777777" w:rsidR="00D830DC" w:rsidRPr="003E24E2" w:rsidRDefault="00D830DC">
      <w:pPr>
        <w:rPr>
          <w:lang w:val="de-DE"/>
        </w:rPr>
      </w:pPr>
    </w:p>
    <w:p w14:paraId="1F03699A" w14:textId="77777777" w:rsidR="00CD3DAF" w:rsidRPr="00CD3DAF" w:rsidRDefault="00CD3DAF" w:rsidP="00CD3DAF">
      <w:pPr>
        <w:rPr>
          <w:lang w:val="de-DE"/>
        </w:rPr>
      </w:pPr>
      <w:r w:rsidRPr="00CD3DAF">
        <w:rPr>
          <w:lang w:val="de-DE"/>
        </w:rPr>
        <w:t>Die Strecke verläuft zu 96 % auf einer asphaltierten Straße. Auf 57 % der Strecke herrscht Autoverkehr, so dass besondere Vorsicht geboten ist und die Verkehrsregeln beachtet werden müssen. Die Strecke ist flach, da die Summe der Steigungen nur 50 Meter beträgt. Bei einer Durchschnittsgeschwindigkeit von etwa 20 km/h dauert die Fahrt 2 Stunden und 35 Minuten.</w:t>
      </w:r>
    </w:p>
    <w:p w14:paraId="60F707FE" w14:textId="510A2A64" w:rsidR="00CD3DAF" w:rsidRPr="00CD3DAF" w:rsidRDefault="00E252E3" w:rsidP="00CD3DAF">
      <w:pPr>
        <w:rPr>
          <w:lang w:val="de-DE"/>
        </w:rPr>
      </w:pPr>
      <w:r w:rsidRPr="00E252E3">
        <w:rPr>
          <w:lang w:val="de-DE"/>
        </w:rPr>
        <w:t xml:space="preserve">Wir starten in </w:t>
      </w:r>
      <w:proofErr w:type="spellStart"/>
      <w:r w:rsidRPr="00E252E3">
        <w:rPr>
          <w:lang w:val="de-DE"/>
        </w:rPr>
        <w:t>Altreetz</w:t>
      </w:r>
      <w:proofErr w:type="spellEnd"/>
      <w:r w:rsidRPr="00E252E3">
        <w:rPr>
          <w:lang w:val="de-DE"/>
        </w:rPr>
        <w:t>, auf dem Sportplatz</w:t>
      </w:r>
      <w:r w:rsidR="00CD3DAF" w:rsidRPr="00CD3DAF">
        <w:rPr>
          <w:lang w:val="de-DE"/>
        </w:rPr>
        <w:t>, wo sich ein Spielfeld, eine Sporthalle und ein Erholungsgebiet befinden. Von hier aus geht es in Richtung Bahnhofstraße</w:t>
      </w:r>
      <w:r w:rsidRPr="00E252E3">
        <w:rPr>
          <w:lang w:val="de-DE"/>
        </w:rPr>
        <w:t>, die uns zum Radweg zur Oder führt</w:t>
      </w:r>
      <w:r w:rsidR="00CD3DAF" w:rsidRPr="00CD3DAF">
        <w:rPr>
          <w:lang w:val="de-DE"/>
        </w:rPr>
        <w:t xml:space="preserve">. Unterwegs können wir zahlreiche Bauernhöfe mit Weidetieren </w:t>
      </w:r>
      <w:r w:rsidR="00493DCD">
        <w:rPr>
          <w:lang w:val="de-DE"/>
        </w:rPr>
        <w:t>wie</w:t>
      </w:r>
      <w:r w:rsidR="00CD3DAF" w:rsidRPr="00CD3DAF">
        <w:rPr>
          <w:lang w:val="de-DE"/>
        </w:rPr>
        <w:t xml:space="preserve"> Schafe, Kühe und Pferde</w:t>
      </w:r>
      <w:r w:rsidR="00493DCD">
        <w:rPr>
          <w:lang w:val="de-DE"/>
        </w:rPr>
        <w:t xml:space="preserve"> bewundern</w:t>
      </w:r>
      <w:r w:rsidR="00CD3DAF" w:rsidRPr="00CD3DAF">
        <w:rPr>
          <w:lang w:val="de-DE"/>
        </w:rPr>
        <w:t>. Auf dem Radweg erreichen wir die Stadt Wriezen, die wir durchfahren.</w:t>
      </w:r>
    </w:p>
    <w:p w14:paraId="7FFA8D50" w14:textId="77777777" w:rsidR="00CD3DAF" w:rsidRPr="00CD3DAF" w:rsidRDefault="00CD3DAF" w:rsidP="00CD3DAF">
      <w:pPr>
        <w:rPr>
          <w:lang w:val="de-DE"/>
        </w:rPr>
      </w:pPr>
      <w:r w:rsidRPr="00CD3DAF">
        <w:rPr>
          <w:lang w:val="de-DE"/>
        </w:rPr>
        <w:t>Wriezen ist eine malerische Stadt an der Oder in Brandenburg, nicht weit von der polnischen Grenze entfernt. Trotz ihrer geringen Größe bietet die Stadt einige interessante Sehenswürdigkeiten und hat eine reiche Geschichte. Es lohnt sich, die gotische Marienkirche aus dem 13. Jahrhundert, das historische Rathaus aus dem 19. Jahrhundert und die Ruinen der ehemaligen Stadtmauer, die an den mittelalterlichen Charakter der Stadt erinnern, zu besichtigen.</w:t>
      </w:r>
    </w:p>
    <w:p w14:paraId="4A0C216F" w14:textId="77777777" w:rsidR="00CD3DAF" w:rsidRPr="00CD3DAF" w:rsidRDefault="00CD3DAF" w:rsidP="00CD3DAF">
      <w:pPr>
        <w:rPr>
          <w:lang w:val="de-DE"/>
        </w:rPr>
      </w:pPr>
    </w:p>
    <w:p w14:paraId="2C82983D" w14:textId="77777777" w:rsidR="004E6063" w:rsidRPr="004E6063" w:rsidRDefault="004E6063" w:rsidP="004E6063">
      <w:pPr>
        <w:rPr>
          <w:lang w:val="de-DE"/>
        </w:rPr>
      </w:pPr>
      <w:r w:rsidRPr="004E6063">
        <w:rPr>
          <w:lang w:val="de-DE"/>
        </w:rPr>
        <w:lastRenderedPageBreak/>
        <w:t xml:space="preserve">Danach geht es in Richtung </w:t>
      </w:r>
      <w:proofErr w:type="spellStart"/>
      <w:r w:rsidRPr="004E6063">
        <w:rPr>
          <w:lang w:val="de-DE"/>
        </w:rPr>
        <w:t>Bliesdorf</w:t>
      </w:r>
      <w:proofErr w:type="spellEnd"/>
      <w:r w:rsidRPr="004E6063">
        <w:rPr>
          <w:lang w:val="de-DE"/>
        </w:rPr>
        <w:t xml:space="preserve"> und von dort nach </w:t>
      </w:r>
      <w:proofErr w:type="spellStart"/>
      <w:r w:rsidRPr="004E6063">
        <w:rPr>
          <w:lang w:val="de-DE"/>
        </w:rPr>
        <w:t>Neutrebbin</w:t>
      </w:r>
      <w:proofErr w:type="spellEnd"/>
      <w:r w:rsidRPr="004E6063">
        <w:rPr>
          <w:lang w:val="de-DE"/>
        </w:rPr>
        <w:t xml:space="preserve">, wo wir am Denkmal des Alten Fritz eine Pause einlegen. Dieses Bronzedenkmal wurde zu Ehren Friedrichs II. anlässlich des 200-jährigen Bestehens des Königreichs Preußen errichtet. Friedrich II. veranlasste im 18. Jahrhundert die Trockenlegung der Sümpfe und verwandelte sie in fruchtbares Ackerland. Zwei weitere Denkmäler für Friedrich II. befinden sich in </w:t>
      </w:r>
      <w:proofErr w:type="spellStart"/>
      <w:r w:rsidRPr="004E6063">
        <w:rPr>
          <w:lang w:val="de-DE"/>
        </w:rPr>
        <w:t>Letschin</w:t>
      </w:r>
      <w:proofErr w:type="spellEnd"/>
      <w:r w:rsidRPr="004E6063">
        <w:rPr>
          <w:lang w:val="de-DE"/>
        </w:rPr>
        <w:t xml:space="preserve"> und Neuhardenberg.</w:t>
      </w:r>
    </w:p>
    <w:p w14:paraId="29172C43" w14:textId="7529722A" w:rsidR="004E6063" w:rsidRPr="004E6063" w:rsidRDefault="004E6063" w:rsidP="004E6063">
      <w:pPr>
        <w:rPr>
          <w:lang w:val="de-DE"/>
        </w:rPr>
      </w:pPr>
      <w:r w:rsidRPr="004E6063">
        <w:rPr>
          <w:lang w:val="de-DE"/>
        </w:rPr>
        <w:t xml:space="preserve">Nach einer kurzen Pause in </w:t>
      </w:r>
      <w:proofErr w:type="spellStart"/>
      <w:r w:rsidRPr="004E6063">
        <w:rPr>
          <w:lang w:val="de-DE"/>
        </w:rPr>
        <w:t>Neutrebbin</w:t>
      </w:r>
      <w:proofErr w:type="spellEnd"/>
      <w:r w:rsidRPr="004E6063">
        <w:rPr>
          <w:lang w:val="de-DE"/>
        </w:rPr>
        <w:t xml:space="preserve"> geht es weiter in Richtung </w:t>
      </w:r>
      <w:proofErr w:type="spellStart"/>
      <w:r w:rsidRPr="004E6063">
        <w:rPr>
          <w:lang w:val="de-DE"/>
        </w:rPr>
        <w:t>Neubarnim</w:t>
      </w:r>
      <w:proofErr w:type="spellEnd"/>
      <w:r w:rsidRPr="004E6063">
        <w:rPr>
          <w:lang w:val="de-DE"/>
        </w:rPr>
        <w:t xml:space="preserve"> und dann nach </w:t>
      </w:r>
      <w:proofErr w:type="spellStart"/>
      <w:r w:rsidRPr="004E6063">
        <w:rPr>
          <w:lang w:val="de-DE"/>
        </w:rPr>
        <w:t>Neulewin</w:t>
      </w:r>
      <w:proofErr w:type="spellEnd"/>
      <w:r w:rsidRPr="004E6063">
        <w:rPr>
          <w:lang w:val="de-DE"/>
        </w:rPr>
        <w:t xml:space="preserve">. In </w:t>
      </w:r>
      <w:proofErr w:type="spellStart"/>
      <w:r w:rsidRPr="004E6063">
        <w:rPr>
          <w:lang w:val="de-DE"/>
        </w:rPr>
        <w:t>Neulewin</w:t>
      </w:r>
      <w:proofErr w:type="spellEnd"/>
      <w:r w:rsidRPr="004E6063">
        <w:rPr>
          <w:lang w:val="de-DE"/>
        </w:rPr>
        <w:t xml:space="preserve"> biegen wir auf die L28 ab, die uns wieder auf den Radweg zur Oder führt. </w:t>
      </w:r>
      <w:r w:rsidR="00224EF9">
        <w:rPr>
          <w:lang w:val="de-DE"/>
        </w:rPr>
        <w:t>A</w:t>
      </w:r>
      <w:r w:rsidR="00224EF9" w:rsidRPr="00224EF9">
        <w:rPr>
          <w:lang w:val="de-DE"/>
        </w:rPr>
        <w:t xml:space="preserve">uf dem gleichen </w:t>
      </w:r>
      <w:r w:rsidR="00224EF9" w:rsidRPr="00224EF9">
        <w:rPr>
          <w:lang w:val="de-DE"/>
        </w:rPr>
        <w:t xml:space="preserve">Weg </w:t>
      </w:r>
      <w:r w:rsidRPr="004E6063">
        <w:rPr>
          <w:lang w:val="de-DE"/>
        </w:rPr>
        <w:t xml:space="preserve">geht es zurück zum Ausgangspunkt - dem Sportplatz in </w:t>
      </w:r>
      <w:proofErr w:type="spellStart"/>
      <w:r w:rsidRPr="004E6063">
        <w:rPr>
          <w:lang w:val="de-DE"/>
        </w:rPr>
        <w:t>Altreetz</w:t>
      </w:r>
      <w:proofErr w:type="spellEnd"/>
      <w:r w:rsidRPr="004E6063">
        <w:rPr>
          <w:lang w:val="de-DE"/>
        </w:rPr>
        <w:t>. Unterwegs kommt man an vielen malerischen Landschaften vorbei, denn die Route führt hauptsächlich durch Felder und Grünflächen.</w:t>
      </w:r>
    </w:p>
    <w:p w14:paraId="7909C07B" w14:textId="77777777" w:rsidR="004E6063" w:rsidRPr="004E6063" w:rsidRDefault="004E6063" w:rsidP="004E6063">
      <w:pPr>
        <w:rPr>
          <w:lang w:val="de-DE"/>
        </w:rPr>
      </w:pPr>
      <w:r w:rsidRPr="004E6063">
        <w:rPr>
          <w:lang w:val="de-DE"/>
        </w:rPr>
        <w:t xml:space="preserve">Die Route ist ideal für alle, die eine ruhige, landschaftlich reizvolle Radtour suchen, erfordert aber aufgrund von Abschnitten mit Autoverkehr etwas Vorsicht. Sie eignet sich auch gut als Trainingsstrecke, da man hier ein höheres Tempo fahren kann.  </w:t>
      </w:r>
    </w:p>
    <w:p w14:paraId="304080A8" w14:textId="6556E699" w:rsidR="0073205A" w:rsidRPr="003E24E2" w:rsidRDefault="0073205A" w:rsidP="004E6063">
      <w:pPr>
        <w:rPr>
          <w:lang w:val="de-DE"/>
        </w:rPr>
      </w:pPr>
    </w:p>
    <w:sectPr w:rsidR="0073205A" w:rsidRPr="003E24E2">
      <w:headerReference w:type="default" r:id="rId7"/>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BC5BB" w14:textId="77777777" w:rsidR="007E0E79" w:rsidRDefault="007E0E79" w:rsidP="00D830DC">
      <w:pPr>
        <w:spacing w:after="0" w:line="240" w:lineRule="auto"/>
      </w:pPr>
      <w:r>
        <w:separator/>
      </w:r>
    </w:p>
  </w:endnote>
  <w:endnote w:type="continuationSeparator" w:id="0">
    <w:p w14:paraId="64C248B0" w14:textId="77777777" w:rsidR="007E0E79" w:rsidRDefault="007E0E79" w:rsidP="00D8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4B9E" w14:textId="6CF2BAC3" w:rsidR="004E6063" w:rsidRDefault="004E6063">
    <w:pPr>
      <w:pStyle w:val="Footer"/>
    </w:pPr>
    <w:r>
      <w:rPr>
        <w:noProof/>
      </w:rPr>
      <mc:AlternateContent>
        <mc:Choice Requires="wps">
          <w:drawing>
            <wp:anchor distT="0" distB="0" distL="0" distR="0" simplePos="0" relativeHeight="251659264" behindDoc="0" locked="0" layoutInCell="1" allowOverlap="1" wp14:anchorId="36F3BC6F" wp14:editId="69B55ECC">
              <wp:simplePos x="635" y="635"/>
              <wp:positionH relativeFrom="page">
                <wp:align>center</wp:align>
              </wp:positionH>
              <wp:positionV relativeFrom="page">
                <wp:align>bottom</wp:align>
              </wp:positionV>
              <wp:extent cx="1085850" cy="324485"/>
              <wp:effectExtent l="0" t="0" r="0" b="0"/>
              <wp:wrapNone/>
              <wp:docPr id="1692169878"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24485"/>
                      </a:xfrm>
                      <a:prstGeom prst="rect">
                        <a:avLst/>
                      </a:prstGeom>
                      <a:noFill/>
                      <a:ln>
                        <a:noFill/>
                      </a:ln>
                    </wps:spPr>
                    <wps:txbx>
                      <w:txbxContent>
                        <w:p w14:paraId="3A80B347" w14:textId="766A72B9" w:rsidR="004E6063" w:rsidRPr="004E6063" w:rsidRDefault="004E6063" w:rsidP="004E6063">
                          <w:pPr>
                            <w:spacing w:after="0"/>
                            <w:rPr>
                              <w:rFonts w:ascii="Calibri" w:eastAsia="Calibri" w:hAnsi="Calibri" w:cs="Calibri"/>
                              <w:noProof/>
                              <w:color w:val="000000"/>
                              <w:sz w:val="16"/>
                              <w:szCs w:val="16"/>
                            </w:rPr>
                          </w:pPr>
                          <w:r w:rsidRPr="004E6063">
                            <w:rPr>
                              <w:rFonts w:ascii="Calibri" w:eastAsia="Calibri" w:hAnsi="Calibri" w:cs="Calibri"/>
                              <w:noProof/>
                              <w:color w:val="000000"/>
                              <w:sz w:val="16"/>
                              <w:szCs w:val="16"/>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3BC6F" id="_x0000_t202" coordsize="21600,21600" o:spt="202" path="m,l,21600r21600,l21600,xe">
              <v:stroke joinstyle="miter"/>
              <v:path gradientshapeok="t" o:connecttype="rect"/>
            </v:shapetype>
            <v:shape id="Text Box 2" o:spid="_x0000_s1026" type="#_x0000_t202" alt="Classification: Confidential" style="position:absolute;margin-left:0;margin-top:0;width:85.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" filled="f" stroked="f">
              <v:fill o:detectmouseclick="t"/>
              <v:textbox style="mso-fit-shape-to-text:t" inset="0,0,0,15pt">
                <w:txbxContent>
                  <w:p w14:paraId="3A80B347" w14:textId="766A72B9" w:rsidR="004E6063" w:rsidRPr="004E6063" w:rsidRDefault="004E6063" w:rsidP="004E6063">
                    <w:pPr>
                      <w:spacing w:after="0"/>
                      <w:rPr>
                        <w:rFonts w:ascii="Calibri" w:eastAsia="Calibri" w:hAnsi="Calibri" w:cs="Calibri"/>
                        <w:noProof/>
                        <w:color w:val="000000"/>
                        <w:sz w:val="16"/>
                        <w:szCs w:val="16"/>
                      </w:rPr>
                    </w:pPr>
                    <w:r w:rsidRPr="004E6063">
                      <w:rPr>
                        <w:rFonts w:ascii="Calibri" w:eastAsia="Calibri" w:hAnsi="Calibri" w:cs="Calibri"/>
                        <w:noProof/>
                        <w:color w:val="000000"/>
                        <w:sz w:val="16"/>
                        <w:szCs w:val="16"/>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6EAF6" w14:textId="7449C193" w:rsidR="004E6063" w:rsidRDefault="004E6063">
    <w:pPr>
      <w:pStyle w:val="Footer"/>
    </w:pPr>
    <w:r>
      <w:rPr>
        <w:noProof/>
      </w:rPr>
      <mc:AlternateContent>
        <mc:Choice Requires="wps">
          <w:drawing>
            <wp:anchor distT="0" distB="0" distL="0" distR="0" simplePos="0" relativeHeight="251660288" behindDoc="0" locked="0" layoutInCell="1" allowOverlap="1" wp14:anchorId="4C941F82" wp14:editId="27659778">
              <wp:simplePos x="904875" y="10067925"/>
              <wp:positionH relativeFrom="page">
                <wp:align>center</wp:align>
              </wp:positionH>
              <wp:positionV relativeFrom="page">
                <wp:align>bottom</wp:align>
              </wp:positionV>
              <wp:extent cx="1085850" cy="324485"/>
              <wp:effectExtent l="0" t="0" r="0" b="0"/>
              <wp:wrapNone/>
              <wp:docPr id="1165973750"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24485"/>
                      </a:xfrm>
                      <a:prstGeom prst="rect">
                        <a:avLst/>
                      </a:prstGeom>
                      <a:noFill/>
                      <a:ln>
                        <a:noFill/>
                      </a:ln>
                    </wps:spPr>
                    <wps:txbx>
                      <w:txbxContent>
                        <w:p w14:paraId="0F6D26BC" w14:textId="6973A95A" w:rsidR="004E6063" w:rsidRPr="004E6063" w:rsidRDefault="004E6063" w:rsidP="004E6063">
                          <w:pPr>
                            <w:spacing w:after="0"/>
                            <w:rPr>
                              <w:rFonts w:ascii="Calibri" w:eastAsia="Calibri" w:hAnsi="Calibri" w:cs="Calibri"/>
                              <w:noProof/>
                              <w:color w:val="000000"/>
                              <w:sz w:val="16"/>
                              <w:szCs w:val="16"/>
                            </w:rPr>
                          </w:pPr>
                          <w:r w:rsidRPr="004E6063">
                            <w:rPr>
                              <w:rFonts w:ascii="Calibri" w:eastAsia="Calibri" w:hAnsi="Calibri" w:cs="Calibri"/>
                              <w:noProof/>
                              <w:color w:val="000000"/>
                              <w:sz w:val="16"/>
                              <w:szCs w:val="16"/>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41F82" id="_x0000_t202" coordsize="21600,21600" o:spt="202" path="m,l,21600r21600,l21600,xe">
              <v:stroke joinstyle="miter"/>
              <v:path gradientshapeok="t" o:connecttype="rect"/>
            </v:shapetype>
            <v:shape id="Text Box 3" o:spid="_x0000_s1027" type="#_x0000_t202" alt="Classification: Confidential" style="position:absolute;margin-left:0;margin-top:0;width:85.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" filled="f" stroked="f">
              <v:fill o:detectmouseclick="t"/>
              <v:textbox style="mso-fit-shape-to-text:t" inset="0,0,0,15pt">
                <w:txbxContent>
                  <w:p w14:paraId="0F6D26BC" w14:textId="6973A95A" w:rsidR="004E6063" w:rsidRPr="004E6063" w:rsidRDefault="004E6063" w:rsidP="004E6063">
                    <w:pPr>
                      <w:spacing w:after="0"/>
                      <w:rPr>
                        <w:rFonts w:ascii="Calibri" w:eastAsia="Calibri" w:hAnsi="Calibri" w:cs="Calibri"/>
                        <w:noProof/>
                        <w:color w:val="000000"/>
                        <w:sz w:val="16"/>
                        <w:szCs w:val="16"/>
                      </w:rPr>
                    </w:pPr>
                    <w:r w:rsidRPr="004E6063">
                      <w:rPr>
                        <w:rFonts w:ascii="Calibri" w:eastAsia="Calibri" w:hAnsi="Calibri" w:cs="Calibri"/>
                        <w:noProof/>
                        <w:color w:val="000000"/>
                        <w:sz w:val="16"/>
                        <w:szCs w:val="16"/>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0A5F" w14:textId="6063FC8D" w:rsidR="004E6063" w:rsidRDefault="004E6063">
    <w:pPr>
      <w:pStyle w:val="Footer"/>
    </w:pPr>
    <w:r>
      <w:rPr>
        <w:noProof/>
      </w:rPr>
      <mc:AlternateContent>
        <mc:Choice Requires="wps">
          <w:drawing>
            <wp:anchor distT="0" distB="0" distL="0" distR="0" simplePos="0" relativeHeight="251658240" behindDoc="0" locked="0" layoutInCell="1" allowOverlap="1" wp14:anchorId="76DC88EF" wp14:editId="552BC64A">
              <wp:simplePos x="635" y="635"/>
              <wp:positionH relativeFrom="page">
                <wp:align>center</wp:align>
              </wp:positionH>
              <wp:positionV relativeFrom="page">
                <wp:align>bottom</wp:align>
              </wp:positionV>
              <wp:extent cx="1085850" cy="324485"/>
              <wp:effectExtent l="0" t="0" r="0" b="0"/>
              <wp:wrapNone/>
              <wp:docPr id="1219553175"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24485"/>
                      </a:xfrm>
                      <a:prstGeom prst="rect">
                        <a:avLst/>
                      </a:prstGeom>
                      <a:noFill/>
                      <a:ln>
                        <a:noFill/>
                      </a:ln>
                    </wps:spPr>
                    <wps:txbx>
                      <w:txbxContent>
                        <w:p w14:paraId="3EB97D41" w14:textId="6D06FA02" w:rsidR="004E6063" w:rsidRPr="004E6063" w:rsidRDefault="004E6063" w:rsidP="004E6063">
                          <w:pPr>
                            <w:spacing w:after="0"/>
                            <w:rPr>
                              <w:rFonts w:ascii="Calibri" w:eastAsia="Calibri" w:hAnsi="Calibri" w:cs="Calibri"/>
                              <w:noProof/>
                              <w:color w:val="000000"/>
                              <w:sz w:val="16"/>
                              <w:szCs w:val="16"/>
                            </w:rPr>
                          </w:pPr>
                          <w:r w:rsidRPr="004E6063">
                            <w:rPr>
                              <w:rFonts w:ascii="Calibri" w:eastAsia="Calibri" w:hAnsi="Calibri" w:cs="Calibri"/>
                              <w:noProof/>
                              <w:color w:val="000000"/>
                              <w:sz w:val="16"/>
                              <w:szCs w:val="16"/>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C88EF" id="_x0000_t202" coordsize="21600,21600" o:spt="202" path="m,l,21600r21600,l21600,xe">
              <v:stroke joinstyle="miter"/>
              <v:path gradientshapeok="t" o:connecttype="rect"/>
            </v:shapetype>
            <v:shape id="Text Box 1" o:spid="_x0000_s1028" type="#_x0000_t202" alt="Classification: Confidential" style="position:absolute;margin-left:0;margin-top:0;width:85.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" filled="f" stroked="f">
              <v:fill o:detectmouseclick="t"/>
              <v:textbox style="mso-fit-shape-to-text:t" inset="0,0,0,15pt">
                <w:txbxContent>
                  <w:p w14:paraId="3EB97D41" w14:textId="6D06FA02" w:rsidR="004E6063" w:rsidRPr="004E6063" w:rsidRDefault="004E6063" w:rsidP="004E6063">
                    <w:pPr>
                      <w:spacing w:after="0"/>
                      <w:rPr>
                        <w:rFonts w:ascii="Calibri" w:eastAsia="Calibri" w:hAnsi="Calibri" w:cs="Calibri"/>
                        <w:noProof/>
                        <w:color w:val="000000"/>
                        <w:sz w:val="16"/>
                        <w:szCs w:val="16"/>
                      </w:rPr>
                    </w:pPr>
                    <w:r w:rsidRPr="004E6063">
                      <w:rPr>
                        <w:rFonts w:ascii="Calibri" w:eastAsia="Calibri" w:hAnsi="Calibri" w:cs="Calibri"/>
                        <w:noProof/>
                        <w:color w:val="000000"/>
                        <w:sz w:val="16"/>
                        <w:szCs w:val="16"/>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A5042" w14:textId="77777777" w:rsidR="007E0E79" w:rsidRDefault="007E0E79" w:rsidP="00D830DC">
      <w:pPr>
        <w:spacing w:after="0" w:line="240" w:lineRule="auto"/>
      </w:pPr>
      <w:r>
        <w:separator/>
      </w:r>
    </w:p>
  </w:footnote>
  <w:footnote w:type="continuationSeparator" w:id="0">
    <w:p w14:paraId="4A007431" w14:textId="77777777" w:rsidR="007E0E79" w:rsidRDefault="007E0E79" w:rsidP="00D8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A420" w14:textId="482CCB09" w:rsidR="00D830DC" w:rsidRDefault="00D830DC">
    <w:pPr>
      <w:pStyle w:val="Header"/>
    </w:pPr>
    <w:r>
      <w:rPr>
        <w:noProof/>
      </w:rPr>
      <w:drawing>
        <wp:inline distT="0" distB="0" distL="0" distR="0" wp14:anchorId="47B99C07" wp14:editId="36A394B5">
          <wp:extent cx="1524000" cy="1184910"/>
          <wp:effectExtent l="0" t="0" r="0" b="0"/>
          <wp:docPr id="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4000" cy="1184910"/>
                  </a:xfrm>
                  <a:prstGeom prst="rect">
                    <a:avLst/>
                  </a:prstGeom>
                </pic:spPr>
              </pic:pic>
            </a:graphicData>
          </a:graphic>
        </wp:inline>
      </w:drawing>
    </w:r>
    <w:r>
      <w:rPr>
        <w:noProof/>
      </w:rPr>
      <w:drawing>
        <wp:inline distT="0" distB="0" distL="0" distR="0" wp14:anchorId="7975F39B" wp14:editId="3D0F6B42">
          <wp:extent cx="3733800" cy="921385"/>
          <wp:effectExtent l="0" t="0" r="0" b="0"/>
          <wp:docPr id="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733800" cy="9213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F5"/>
    <w:rsid w:val="0009025F"/>
    <w:rsid w:val="000E3550"/>
    <w:rsid w:val="000F0AC7"/>
    <w:rsid w:val="0016766B"/>
    <w:rsid w:val="001A6209"/>
    <w:rsid w:val="00224EF9"/>
    <w:rsid w:val="003D31B3"/>
    <w:rsid w:val="003E24E2"/>
    <w:rsid w:val="00482085"/>
    <w:rsid w:val="00493DCD"/>
    <w:rsid w:val="004E6063"/>
    <w:rsid w:val="00511273"/>
    <w:rsid w:val="00592717"/>
    <w:rsid w:val="006D4115"/>
    <w:rsid w:val="0073205A"/>
    <w:rsid w:val="007E0E79"/>
    <w:rsid w:val="007E70F7"/>
    <w:rsid w:val="008334F5"/>
    <w:rsid w:val="00862280"/>
    <w:rsid w:val="008B1CE0"/>
    <w:rsid w:val="00982326"/>
    <w:rsid w:val="009A512E"/>
    <w:rsid w:val="00A76AFE"/>
    <w:rsid w:val="00A775E5"/>
    <w:rsid w:val="00B240B2"/>
    <w:rsid w:val="00B2620A"/>
    <w:rsid w:val="00B64589"/>
    <w:rsid w:val="00BF4925"/>
    <w:rsid w:val="00C00F04"/>
    <w:rsid w:val="00CD3DAF"/>
    <w:rsid w:val="00D058F5"/>
    <w:rsid w:val="00D164A1"/>
    <w:rsid w:val="00D373A3"/>
    <w:rsid w:val="00D4582F"/>
    <w:rsid w:val="00D830DC"/>
    <w:rsid w:val="00E23BC6"/>
    <w:rsid w:val="00E252E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5E2B9"/>
  <w15:chartTrackingRefBased/>
  <w15:docId w15:val="{AEF14DBA-4506-4DAE-98F2-CC0FC768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6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0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30DC"/>
  </w:style>
  <w:style w:type="paragraph" w:styleId="Footer">
    <w:name w:val="footer"/>
    <w:basedOn w:val="Normal"/>
    <w:link w:val="FooterChar"/>
    <w:uiPriority w:val="99"/>
    <w:unhideWhenUsed/>
    <w:rsid w:val="00D830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30DC"/>
  </w:style>
  <w:style w:type="character" w:customStyle="1" w:styleId="Heading1Char">
    <w:name w:val="Heading 1 Char"/>
    <w:basedOn w:val="DefaultParagraphFont"/>
    <w:link w:val="Heading1"/>
    <w:uiPriority w:val="9"/>
    <w:rsid w:val="0016766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59708">
      <w:bodyDiv w:val="1"/>
      <w:marLeft w:val="0"/>
      <w:marRight w:val="0"/>
      <w:marTop w:val="0"/>
      <w:marBottom w:val="0"/>
      <w:divBdr>
        <w:top w:val="none" w:sz="0" w:space="0" w:color="auto"/>
        <w:left w:val="none" w:sz="0" w:space="0" w:color="auto"/>
        <w:bottom w:val="none" w:sz="0" w:space="0" w:color="auto"/>
        <w:right w:val="none" w:sz="0" w:space="0" w:color="auto"/>
      </w:divBdr>
    </w:div>
    <w:div w:id="409694942">
      <w:bodyDiv w:val="1"/>
      <w:marLeft w:val="0"/>
      <w:marRight w:val="0"/>
      <w:marTop w:val="0"/>
      <w:marBottom w:val="0"/>
      <w:divBdr>
        <w:top w:val="none" w:sz="0" w:space="0" w:color="auto"/>
        <w:left w:val="none" w:sz="0" w:space="0" w:color="auto"/>
        <w:bottom w:val="none" w:sz="0" w:space="0" w:color="auto"/>
        <w:right w:val="none" w:sz="0" w:space="0" w:color="auto"/>
      </w:divBdr>
    </w:div>
    <w:div w:id="513300860">
      <w:bodyDiv w:val="1"/>
      <w:marLeft w:val="0"/>
      <w:marRight w:val="0"/>
      <w:marTop w:val="0"/>
      <w:marBottom w:val="0"/>
      <w:divBdr>
        <w:top w:val="none" w:sz="0" w:space="0" w:color="auto"/>
        <w:left w:val="none" w:sz="0" w:space="0" w:color="auto"/>
        <w:bottom w:val="none" w:sz="0" w:space="0" w:color="auto"/>
        <w:right w:val="none" w:sz="0" w:space="0" w:color="auto"/>
      </w:divBdr>
    </w:div>
    <w:div w:id="626934611">
      <w:bodyDiv w:val="1"/>
      <w:marLeft w:val="0"/>
      <w:marRight w:val="0"/>
      <w:marTop w:val="0"/>
      <w:marBottom w:val="0"/>
      <w:divBdr>
        <w:top w:val="none" w:sz="0" w:space="0" w:color="auto"/>
        <w:left w:val="none" w:sz="0" w:space="0" w:color="auto"/>
        <w:bottom w:val="none" w:sz="0" w:space="0" w:color="auto"/>
        <w:right w:val="none" w:sz="0" w:space="0" w:color="auto"/>
      </w:divBdr>
    </w:div>
    <w:div w:id="746535715">
      <w:bodyDiv w:val="1"/>
      <w:marLeft w:val="0"/>
      <w:marRight w:val="0"/>
      <w:marTop w:val="0"/>
      <w:marBottom w:val="0"/>
      <w:divBdr>
        <w:top w:val="none" w:sz="0" w:space="0" w:color="auto"/>
        <w:left w:val="none" w:sz="0" w:space="0" w:color="auto"/>
        <w:bottom w:val="none" w:sz="0" w:space="0" w:color="auto"/>
        <w:right w:val="none" w:sz="0" w:space="0" w:color="auto"/>
      </w:divBdr>
    </w:div>
    <w:div w:id="1062753720">
      <w:bodyDiv w:val="1"/>
      <w:marLeft w:val="0"/>
      <w:marRight w:val="0"/>
      <w:marTop w:val="0"/>
      <w:marBottom w:val="0"/>
      <w:divBdr>
        <w:top w:val="none" w:sz="0" w:space="0" w:color="auto"/>
        <w:left w:val="none" w:sz="0" w:space="0" w:color="auto"/>
        <w:bottom w:val="none" w:sz="0" w:space="0" w:color="auto"/>
        <w:right w:val="none" w:sz="0" w:space="0" w:color="auto"/>
      </w:divBdr>
    </w:div>
    <w:div w:id="1134132371">
      <w:bodyDiv w:val="1"/>
      <w:marLeft w:val="0"/>
      <w:marRight w:val="0"/>
      <w:marTop w:val="0"/>
      <w:marBottom w:val="0"/>
      <w:divBdr>
        <w:top w:val="none" w:sz="0" w:space="0" w:color="auto"/>
        <w:left w:val="none" w:sz="0" w:space="0" w:color="auto"/>
        <w:bottom w:val="none" w:sz="0" w:space="0" w:color="auto"/>
        <w:right w:val="none" w:sz="0" w:space="0" w:color="auto"/>
      </w:divBdr>
    </w:div>
    <w:div w:id="1334531817">
      <w:bodyDiv w:val="1"/>
      <w:marLeft w:val="0"/>
      <w:marRight w:val="0"/>
      <w:marTop w:val="0"/>
      <w:marBottom w:val="0"/>
      <w:divBdr>
        <w:top w:val="none" w:sz="0" w:space="0" w:color="auto"/>
        <w:left w:val="none" w:sz="0" w:space="0" w:color="auto"/>
        <w:bottom w:val="none" w:sz="0" w:space="0" w:color="auto"/>
        <w:right w:val="none" w:sz="0" w:space="0" w:color="auto"/>
      </w:divBdr>
    </w:div>
    <w:div w:id="1451321105">
      <w:bodyDiv w:val="1"/>
      <w:marLeft w:val="0"/>
      <w:marRight w:val="0"/>
      <w:marTop w:val="0"/>
      <w:marBottom w:val="0"/>
      <w:divBdr>
        <w:top w:val="none" w:sz="0" w:space="0" w:color="auto"/>
        <w:left w:val="none" w:sz="0" w:space="0" w:color="auto"/>
        <w:bottom w:val="none" w:sz="0" w:space="0" w:color="auto"/>
        <w:right w:val="none" w:sz="0" w:space="0" w:color="auto"/>
      </w:divBdr>
    </w:div>
    <w:div w:id="17946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2011</Characters>
  <Application>Microsoft Office Word</Application>
  <DocSecurity>0</DocSecurity>
  <Lines>16</Lines>
  <Paragraphs>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Grygorowicz</dc:creator>
  <cp:keywords/>
  <dc:description/>
  <cp:lastModifiedBy>Kamila Chołodowska</cp:lastModifiedBy>
  <cp:revision>9</cp:revision>
  <dcterms:created xsi:type="dcterms:W3CDTF">2024-10-03T19:30:00Z</dcterms:created>
  <dcterms:modified xsi:type="dcterms:W3CDTF">2024-10-03T20:06:00Z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48b0e797,64dc7696,457f58f6</vt:lpwstr>
  </property>
  <property fmtid="{D5CDD505-2E9C-101B-9397-08002B2CF9AE}" pid="3" name="ClassificationContentMarkingFooterFontProps">
    <vt:lpwstr>#000000,8,Calibri</vt:lpwstr>
  </property>
  <property fmtid="{D5CDD505-2E9C-101B-9397-08002B2CF9AE}" pid="4" name="ClassificationContentMarkingFooterText">
    <vt:lpwstr>Classification: Confidential</vt:lpwstr>
  </property>
  <property fmtid="{D5CDD505-2E9C-101B-9397-08002B2CF9AE}" pid="5" name="MSIP_Label_35c15001-c8e1-4e59-97bd-905e2080daab_Enabled">
    <vt:lpwstr>true</vt:lpwstr>
  </property>
  <property fmtid="{D5CDD505-2E9C-101B-9397-08002B2CF9AE}" pid="6" name="MSIP_Label_35c15001-c8e1-4e59-97bd-905e2080daab_SetDate">
    <vt:lpwstr>2024-10-03T19:22:23Z</vt:lpwstr>
  </property>
  <property fmtid="{D5CDD505-2E9C-101B-9397-08002B2CF9AE}" pid="7" name="MSIP_Label_35c15001-c8e1-4e59-97bd-905e2080daab_Method">
    <vt:lpwstr>Standard</vt:lpwstr>
  </property>
  <property fmtid="{D5CDD505-2E9C-101B-9397-08002B2CF9AE}" pid="8" name="MSIP_Label_35c15001-c8e1-4e59-97bd-905e2080daab_Name">
    <vt:lpwstr>Confidential</vt:lpwstr>
  </property>
  <property fmtid="{D5CDD505-2E9C-101B-9397-08002B2CF9AE}" pid="9" name="MSIP_Label_35c15001-c8e1-4e59-97bd-905e2080daab_SiteId">
    <vt:lpwstr>c0701940-7b3f-4116-a59f-159078bc3c63</vt:lpwstr>
  </property>
  <property fmtid="{D5CDD505-2E9C-101B-9397-08002B2CF9AE}" pid="10" name="MSIP_Label_35c15001-c8e1-4e59-97bd-905e2080daab_ActionId">
    <vt:lpwstr>d4822031-dd02-4ee7-806a-7942fe3511b2</vt:lpwstr>
  </property>
  <property fmtid="{D5CDD505-2E9C-101B-9397-08002B2CF9AE}" pid="11" name="MSIP_Label_35c15001-c8e1-4e59-97bd-905e2080daab_ContentBits">
    <vt:lpwstr>2</vt:lpwstr>
  </property>
</Properties>
</file>